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25" w:rsidRDefault="00257425" w:rsidP="0021635E">
      <w:pPr>
        <w:rPr>
          <w:b/>
          <w:sz w:val="44"/>
          <w:szCs w:val="44"/>
        </w:rPr>
      </w:pPr>
    </w:p>
    <w:p w:rsidR="00257425" w:rsidRPr="00C30EC1" w:rsidRDefault="00257425" w:rsidP="0021635E">
      <w:pPr>
        <w:rPr>
          <w:b/>
          <w:sz w:val="36"/>
          <w:szCs w:val="44"/>
        </w:rPr>
      </w:pPr>
      <w:r w:rsidRPr="00C30EC1">
        <w:rPr>
          <w:b/>
          <w:noProof/>
          <w:sz w:val="36"/>
          <w:szCs w:val="44"/>
        </w:rPr>
        <w:drawing>
          <wp:inline distT="0" distB="0" distL="0" distR="0">
            <wp:extent cx="5991606" cy="7687941"/>
            <wp:effectExtent l="19050" t="0" r="9144" b="0"/>
            <wp:docPr id="1" name="Picture 1" descr="C:\Users\SUR\Desktop\157004968_2614518345512586_69318454659012753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\Desktop\157004968_2614518345512586_6931845465901275379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07" cy="770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25" w:rsidRPr="00C30EC1" w:rsidRDefault="00257425" w:rsidP="0021635E">
      <w:pPr>
        <w:rPr>
          <w:b/>
          <w:sz w:val="36"/>
          <w:szCs w:val="44"/>
        </w:rPr>
      </w:pPr>
    </w:p>
    <w:p w:rsidR="0021635E" w:rsidRPr="00C30EC1" w:rsidRDefault="0021635E" w:rsidP="0021635E">
      <w:pPr>
        <w:rPr>
          <w:b/>
        </w:rPr>
      </w:pPr>
      <w:r w:rsidRPr="00C30EC1">
        <w:rPr>
          <w:b/>
        </w:rPr>
        <w:lastRenderedPageBreak/>
        <w:t>TAGORE DENTAL COLLEGE AND HOSPITAL</w:t>
      </w:r>
    </w:p>
    <w:p w:rsidR="0021635E" w:rsidRPr="00C30EC1" w:rsidRDefault="0021635E" w:rsidP="0021635E">
      <w:pPr>
        <w:rPr>
          <w:b/>
        </w:rPr>
      </w:pPr>
      <w:r w:rsidRPr="00C30EC1">
        <w:rPr>
          <w:b/>
        </w:rPr>
        <w:t>MELAKOTTAIYUR POST, RATHINAMANGALAM</w:t>
      </w:r>
    </w:p>
    <w:p w:rsidR="0021635E" w:rsidRPr="00C30EC1" w:rsidRDefault="0021635E" w:rsidP="0021635E">
      <w:pPr>
        <w:rPr>
          <w:b/>
        </w:rPr>
      </w:pPr>
      <w:r w:rsidRPr="00C30EC1">
        <w:rPr>
          <w:b/>
        </w:rPr>
        <w:t>CHENNAI – 600127</w:t>
      </w:r>
    </w:p>
    <w:p w:rsidR="0021635E" w:rsidRPr="00C30EC1" w:rsidRDefault="0021635E" w:rsidP="0021635E">
      <w:pPr>
        <w:rPr>
          <w:b/>
        </w:rPr>
      </w:pPr>
      <w:r w:rsidRPr="00C30EC1">
        <w:rPr>
          <w:b/>
        </w:rPr>
        <w:t>PH: 044 – 3010 2222, EXTN: 228 / 230</w:t>
      </w:r>
    </w:p>
    <w:p w:rsidR="0021635E" w:rsidRPr="00C30EC1" w:rsidRDefault="0021635E" w:rsidP="0021635E">
      <w:pPr>
        <w:rPr>
          <w:b/>
          <w:sz w:val="18"/>
        </w:rPr>
      </w:pPr>
      <w:r w:rsidRPr="00C30EC1">
        <w:rPr>
          <w:b/>
        </w:rPr>
        <w:t>EMAIL ID: maxfacs@tagoredch.in</w:t>
      </w:r>
    </w:p>
    <w:p w:rsidR="0021635E" w:rsidRPr="00C30EC1" w:rsidRDefault="0021635E" w:rsidP="0021635E">
      <w:pPr>
        <w:rPr>
          <w:b/>
          <w:sz w:val="20"/>
        </w:rPr>
      </w:pPr>
    </w:p>
    <w:p w:rsidR="0021635E" w:rsidRPr="00C30EC1" w:rsidRDefault="0021635E" w:rsidP="0021635E">
      <w:pPr>
        <w:spacing w:line="480" w:lineRule="auto"/>
        <w:jc w:val="center"/>
        <w:rPr>
          <w:b/>
        </w:rPr>
      </w:pPr>
      <w:r w:rsidRPr="00C30EC1">
        <w:rPr>
          <w:b/>
          <w:sz w:val="28"/>
        </w:rPr>
        <w:t xml:space="preserve">PROF.M.MALA </w:t>
      </w:r>
      <w:r w:rsidRPr="00C30EC1">
        <w:rPr>
          <w:b/>
          <w:sz w:val="28"/>
        </w:rPr>
        <w:tab/>
      </w:r>
      <w:r w:rsidRPr="00C30EC1">
        <w:rPr>
          <w:b/>
          <w:sz w:val="28"/>
        </w:rPr>
        <w:tab/>
      </w:r>
      <w:r w:rsidRPr="00C30EC1">
        <w:rPr>
          <w:b/>
          <w:sz w:val="28"/>
        </w:rPr>
        <w:tab/>
        <w:t>DR.CHITRAA R. CHANDRAN</w:t>
      </w:r>
    </w:p>
    <w:p w:rsidR="0021635E" w:rsidRPr="00C30EC1" w:rsidRDefault="0021635E" w:rsidP="0021635E">
      <w:pPr>
        <w:spacing w:line="480" w:lineRule="auto"/>
        <w:jc w:val="center"/>
        <w:rPr>
          <w:b/>
        </w:rPr>
      </w:pPr>
      <w:r w:rsidRPr="00C30EC1">
        <w:rPr>
          <w:b/>
        </w:rPr>
        <w:t xml:space="preserve">CHAIRPERSON </w:t>
      </w:r>
      <w:r w:rsidRPr="00C30EC1">
        <w:rPr>
          <w:b/>
        </w:rPr>
        <w:tab/>
      </w:r>
      <w:r w:rsidRPr="00C30EC1">
        <w:rPr>
          <w:b/>
        </w:rPr>
        <w:tab/>
      </w:r>
      <w:r w:rsidRPr="00C30EC1">
        <w:rPr>
          <w:b/>
        </w:rPr>
        <w:tab/>
      </w:r>
      <w:r w:rsidRPr="00C30EC1">
        <w:rPr>
          <w:b/>
        </w:rPr>
        <w:tab/>
      </w:r>
      <w:r w:rsidRPr="00C30EC1">
        <w:rPr>
          <w:b/>
        </w:rPr>
        <w:tab/>
        <w:t>PRINCIPAL</w:t>
      </w:r>
    </w:p>
    <w:p w:rsidR="00C30EC1" w:rsidRDefault="00C30EC1" w:rsidP="00C30EC1">
      <w:pPr>
        <w:ind w:left="-2160" w:firstLine="1890"/>
        <w:jc w:val="center"/>
        <w:rPr>
          <w:b/>
          <w:sz w:val="24"/>
        </w:rPr>
      </w:pPr>
    </w:p>
    <w:p w:rsidR="0021635E" w:rsidRPr="00E33623" w:rsidRDefault="00C30EC1" w:rsidP="00C30EC1">
      <w:pPr>
        <w:ind w:left="-2160" w:firstLine="1890"/>
        <w:jc w:val="center"/>
        <w:rPr>
          <w:b/>
          <w:sz w:val="28"/>
        </w:rPr>
      </w:pPr>
      <w:r w:rsidRPr="00E33623">
        <w:rPr>
          <w:b/>
          <w:sz w:val="28"/>
        </w:rPr>
        <w:t>DR.MANOJ V.MURHEKAR</w:t>
      </w:r>
    </w:p>
    <w:p w:rsidR="00C30EC1" w:rsidRPr="00C30EC1" w:rsidRDefault="00C30EC1" w:rsidP="00C30EC1">
      <w:pPr>
        <w:spacing w:line="240" w:lineRule="auto"/>
        <w:ind w:left="-2160" w:firstLine="1890"/>
        <w:jc w:val="center"/>
        <w:rPr>
          <w:b/>
          <w:sz w:val="20"/>
        </w:rPr>
      </w:pPr>
      <w:r w:rsidRPr="00C30EC1">
        <w:rPr>
          <w:b/>
          <w:sz w:val="20"/>
        </w:rPr>
        <w:t>DIRECTOR AND SCIENTIST-G</w:t>
      </w:r>
    </w:p>
    <w:p w:rsidR="00C30EC1" w:rsidRPr="00C30EC1" w:rsidRDefault="00C30EC1" w:rsidP="00C30EC1">
      <w:pPr>
        <w:spacing w:line="240" w:lineRule="auto"/>
        <w:ind w:left="-2160" w:firstLine="1890"/>
        <w:jc w:val="center"/>
        <w:rPr>
          <w:b/>
          <w:sz w:val="20"/>
        </w:rPr>
      </w:pPr>
      <w:r w:rsidRPr="00C30EC1">
        <w:rPr>
          <w:b/>
          <w:sz w:val="20"/>
        </w:rPr>
        <w:t>NATIONAL INSTITUTE OF EPIDEMIOLOGY (ICMR)</w:t>
      </w:r>
      <w:r w:rsidR="007A581A">
        <w:rPr>
          <w:b/>
          <w:sz w:val="20"/>
        </w:rPr>
        <w:t xml:space="preserve"> </w:t>
      </w:r>
    </w:p>
    <w:p w:rsidR="00C30EC1" w:rsidRPr="00C30EC1" w:rsidRDefault="00C30EC1" w:rsidP="00C30EC1">
      <w:pPr>
        <w:ind w:left="-2160" w:firstLine="1890"/>
        <w:jc w:val="center"/>
        <w:rPr>
          <w:b/>
          <w:sz w:val="24"/>
          <w:u w:val="single"/>
        </w:rPr>
      </w:pPr>
    </w:p>
    <w:p w:rsidR="0021635E" w:rsidRPr="00C30EC1" w:rsidRDefault="0021635E" w:rsidP="0021635E">
      <w:pPr>
        <w:ind w:left="-2160" w:firstLine="1890"/>
        <w:jc w:val="center"/>
        <w:rPr>
          <w:b/>
          <w:sz w:val="24"/>
          <w:szCs w:val="28"/>
          <w:u w:val="single"/>
        </w:rPr>
      </w:pPr>
      <w:r w:rsidRPr="00C30EC1">
        <w:rPr>
          <w:b/>
          <w:sz w:val="24"/>
          <w:szCs w:val="28"/>
          <w:u w:val="single"/>
        </w:rPr>
        <w:t>ORGANIZING COMMITTEE:</w:t>
      </w:r>
    </w:p>
    <w:p w:rsidR="0021635E" w:rsidRPr="0021635E" w:rsidRDefault="0021635E" w:rsidP="0021635E">
      <w:pPr>
        <w:ind w:left="-1980" w:firstLine="1890"/>
        <w:jc w:val="center"/>
        <w:rPr>
          <w:sz w:val="24"/>
          <w:szCs w:val="28"/>
        </w:rPr>
      </w:pPr>
      <w:r w:rsidRPr="0021635E">
        <w:rPr>
          <w:sz w:val="24"/>
          <w:szCs w:val="28"/>
        </w:rPr>
        <w:t>PROF.DR.S.JIMSON</w:t>
      </w:r>
    </w:p>
    <w:p w:rsidR="0021635E" w:rsidRPr="0021635E" w:rsidRDefault="0021635E" w:rsidP="0021635E">
      <w:pPr>
        <w:ind w:left="-1980" w:firstLine="1890"/>
        <w:jc w:val="center"/>
        <w:rPr>
          <w:sz w:val="24"/>
          <w:szCs w:val="28"/>
        </w:rPr>
      </w:pPr>
      <w:r w:rsidRPr="0021635E">
        <w:rPr>
          <w:sz w:val="24"/>
          <w:szCs w:val="28"/>
        </w:rPr>
        <w:t>DR.J.PARTHIBAN</w:t>
      </w:r>
    </w:p>
    <w:p w:rsidR="0021635E" w:rsidRPr="0021635E" w:rsidRDefault="0021635E" w:rsidP="0021635E">
      <w:pPr>
        <w:ind w:left="-1980" w:firstLine="1890"/>
        <w:jc w:val="center"/>
        <w:rPr>
          <w:sz w:val="24"/>
          <w:szCs w:val="28"/>
        </w:rPr>
      </w:pPr>
      <w:r w:rsidRPr="0021635E">
        <w:rPr>
          <w:sz w:val="24"/>
          <w:szCs w:val="28"/>
        </w:rPr>
        <w:t>DR.B.LOKESH</w:t>
      </w:r>
    </w:p>
    <w:p w:rsidR="0021635E" w:rsidRPr="0021635E" w:rsidRDefault="0021635E" w:rsidP="0021635E">
      <w:pPr>
        <w:ind w:left="-1980" w:firstLine="1890"/>
        <w:jc w:val="center"/>
        <w:rPr>
          <w:sz w:val="24"/>
          <w:szCs w:val="28"/>
        </w:rPr>
      </w:pPr>
      <w:r w:rsidRPr="0021635E">
        <w:rPr>
          <w:sz w:val="24"/>
          <w:szCs w:val="28"/>
        </w:rPr>
        <w:t>DR.B.ANANDH</w:t>
      </w:r>
    </w:p>
    <w:p w:rsidR="0021635E" w:rsidRPr="0021635E" w:rsidRDefault="0021635E" w:rsidP="0021635E">
      <w:pPr>
        <w:ind w:left="-1980" w:firstLine="1890"/>
        <w:jc w:val="center"/>
        <w:rPr>
          <w:sz w:val="24"/>
          <w:szCs w:val="28"/>
        </w:rPr>
      </w:pPr>
      <w:r w:rsidRPr="0021635E">
        <w:rPr>
          <w:sz w:val="24"/>
          <w:szCs w:val="28"/>
        </w:rPr>
        <w:t>DR.MEERAN SHARIF</w:t>
      </w:r>
    </w:p>
    <w:p w:rsidR="0021635E" w:rsidRPr="0021635E" w:rsidRDefault="0021635E" w:rsidP="0021635E">
      <w:pPr>
        <w:ind w:left="-1980" w:firstLine="1890"/>
        <w:jc w:val="center"/>
        <w:rPr>
          <w:sz w:val="24"/>
          <w:szCs w:val="28"/>
        </w:rPr>
      </w:pPr>
      <w:r w:rsidRPr="0021635E">
        <w:rPr>
          <w:sz w:val="24"/>
          <w:szCs w:val="28"/>
        </w:rPr>
        <w:t>DR.VINAY SUNDAR</w:t>
      </w:r>
    </w:p>
    <w:p w:rsidR="0021635E" w:rsidRDefault="0021635E" w:rsidP="00016CE5">
      <w:pPr>
        <w:ind w:left="-1980" w:firstLine="1890"/>
        <w:jc w:val="center"/>
        <w:rPr>
          <w:sz w:val="24"/>
          <w:szCs w:val="28"/>
        </w:rPr>
      </w:pPr>
      <w:r w:rsidRPr="0021635E">
        <w:rPr>
          <w:sz w:val="24"/>
          <w:szCs w:val="28"/>
        </w:rPr>
        <w:t>DR.ISRAEL NATHANAEL</w:t>
      </w:r>
    </w:p>
    <w:p w:rsidR="0021635E" w:rsidRPr="0021635E" w:rsidRDefault="0021635E" w:rsidP="0021635E">
      <w:pPr>
        <w:ind w:left="-1980" w:firstLine="1890"/>
        <w:jc w:val="center"/>
        <w:rPr>
          <w:sz w:val="24"/>
          <w:szCs w:val="28"/>
        </w:rPr>
      </w:pPr>
    </w:p>
    <w:p w:rsidR="0021635E" w:rsidRPr="0021635E" w:rsidRDefault="0021635E" w:rsidP="0021635E">
      <w:pPr>
        <w:jc w:val="center"/>
        <w:rPr>
          <w:b/>
          <w:sz w:val="28"/>
          <w:szCs w:val="32"/>
        </w:rPr>
      </w:pPr>
      <w:r w:rsidRPr="0021635E">
        <w:rPr>
          <w:b/>
          <w:sz w:val="28"/>
          <w:szCs w:val="32"/>
        </w:rPr>
        <w:t>REPORT ON “BIOETHICS AND RESEARCH INTEGRITY WORKSHOP “– 17</w:t>
      </w:r>
      <w:r w:rsidRPr="0021635E">
        <w:rPr>
          <w:b/>
          <w:sz w:val="28"/>
          <w:szCs w:val="32"/>
          <w:vertAlign w:val="superscript"/>
        </w:rPr>
        <w:t>th</w:t>
      </w:r>
      <w:r w:rsidRPr="0021635E">
        <w:rPr>
          <w:b/>
          <w:sz w:val="28"/>
          <w:szCs w:val="32"/>
        </w:rPr>
        <w:t xml:space="preserve"> December 2020”</w:t>
      </w:r>
    </w:p>
    <w:p w:rsidR="0021635E" w:rsidRPr="0021635E" w:rsidRDefault="0021635E" w:rsidP="0021635E">
      <w:pPr>
        <w:rPr>
          <w:sz w:val="24"/>
          <w:szCs w:val="32"/>
        </w:rPr>
      </w:pPr>
      <w:r w:rsidRPr="0021635E">
        <w:rPr>
          <w:b/>
          <w:sz w:val="24"/>
          <w:szCs w:val="32"/>
        </w:rPr>
        <w:t>Title of the CDE Program:</w:t>
      </w:r>
      <w:r w:rsidRPr="0021635E">
        <w:rPr>
          <w:sz w:val="24"/>
          <w:szCs w:val="32"/>
        </w:rPr>
        <w:t xml:space="preserve"> </w:t>
      </w:r>
      <w:r w:rsidR="00F4298F">
        <w:rPr>
          <w:sz w:val="24"/>
          <w:szCs w:val="32"/>
        </w:rPr>
        <w:t xml:space="preserve">SYSTEMATIC REVIEW AND META-ANALYSIS </w:t>
      </w:r>
      <w:r w:rsidRPr="0021635E">
        <w:rPr>
          <w:sz w:val="24"/>
          <w:szCs w:val="32"/>
        </w:rPr>
        <w:t>(VIRTUAL)</w:t>
      </w:r>
    </w:p>
    <w:p w:rsidR="00016CE5" w:rsidRPr="0021635E" w:rsidRDefault="0021635E" w:rsidP="0021635E">
      <w:pPr>
        <w:rPr>
          <w:sz w:val="24"/>
          <w:szCs w:val="32"/>
        </w:rPr>
      </w:pPr>
      <w:r w:rsidRPr="00F4298F">
        <w:rPr>
          <w:b/>
          <w:sz w:val="24"/>
          <w:szCs w:val="32"/>
        </w:rPr>
        <w:t>Organizer:</w:t>
      </w:r>
      <w:r w:rsidRPr="0021635E">
        <w:rPr>
          <w:sz w:val="24"/>
          <w:szCs w:val="32"/>
        </w:rPr>
        <w:t xml:space="preserve"> Department of Oral and Maxillofacial Surgery, Tagore Dental </w:t>
      </w:r>
      <w:r w:rsidR="00F22C3D">
        <w:rPr>
          <w:sz w:val="24"/>
          <w:szCs w:val="32"/>
        </w:rPr>
        <w:t>College and Hospital.</w:t>
      </w:r>
    </w:p>
    <w:p w:rsidR="0021635E" w:rsidRPr="0021635E" w:rsidRDefault="0021635E" w:rsidP="0021635E">
      <w:pPr>
        <w:rPr>
          <w:sz w:val="24"/>
          <w:szCs w:val="32"/>
        </w:rPr>
      </w:pPr>
      <w:r w:rsidRPr="0021635E">
        <w:rPr>
          <w:b/>
          <w:sz w:val="24"/>
          <w:szCs w:val="32"/>
        </w:rPr>
        <w:t>Date:</w:t>
      </w:r>
      <w:r w:rsidRPr="0021635E">
        <w:rPr>
          <w:sz w:val="24"/>
          <w:szCs w:val="32"/>
        </w:rPr>
        <w:t xml:space="preserve"> 1</w:t>
      </w:r>
      <w:r w:rsidR="00F4298F">
        <w:rPr>
          <w:sz w:val="24"/>
          <w:szCs w:val="32"/>
        </w:rPr>
        <w:t>0</w:t>
      </w:r>
      <w:r w:rsidRPr="0021635E">
        <w:rPr>
          <w:sz w:val="24"/>
          <w:szCs w:val="32"/>
          <w:vertAlign w:val="superscript"/>
        </w:rPr>
        <w:t>th</w:t>
      </w:r>
      <w:r w:rsidR="00F4298F">
        <w:rPr>
          <w:sz w:val="24"/>
          <w:szCs w:val="32"/>
        </w:rPr>
        <w:t xml:space="preserve"> MARCH, 2021</w:t>
      </w:r>
    </w:p>
    <w:p w:rsidR="0021635E" w:rsidRPr="0021635E" w:rsidRDefault="0021635E" w:rsidP="0021635E">
      <w:pPr>
        <w:rPr>
          <w:sz w:val="24"/>
          <w:szCs w:val="32"/>
        </w:rPr>
      </w:pPr>
      <w:r w:rsidRPr="0021635E">
        <w:rPr>
          <w:b/>
          <w:sz w:val="24"/>
          <w:szCs w:val="32"/>
        </w:rPr>
        <w:t>Learning Outcome:</w:t>
      </w:r>
      <w:r w:rsidRPr="0021635E">
        <w:rPr>
          <w:sz w:val="24"/>
          <w:szCs w:val="32"/>
        </w:rPr>
        <w:t xml:space="preserve"> To acquire detailed knowledge on</w:t>
      </w:r>
      <w:r w:rsidR="00F4298F">
        <w:rPr>
          <w:sz w:val="24"/>
          <w:szCs w:val="32"/>
        </w:rPr>
        <w:t xml:space="preserve"> </w:t>
      </w:r>
      <w:r w:rsidR="005E25D2">
        <w:rPr>
          <w:sz w:val="24"/>
          <w:szCs w:val="32"/>
        </w:rPr>
        <w:t>Systematic R</w:t>
      </w:r>
      <w:r w:rsidR="00F4298F">
        <w:rPr>
          <w:sz w:val="24"/>
          <w:szCs w:val="32"/>
        </w:rPr>
        <w:t xml:space="preserve">eview and </w:t>
      </w:r>
      <w:r w:rsidR="005E25D2">
        <w:rPr>
          <w:sz w:val="24"/>
          <w:szCs w:val="32"/>
        </w:rPr>
        <w:t>Meta-analysis.</w:t>
      </w:r>
    </w:p>
    <w:p w:rsidR="0021635E" w:rsidRDefault="0021635E" w:rsidP="0021635E">
      <w:pPr>
        <w:rPr>
          <w:sz w:val="24"/>
          <w:szCs w:val="32"/>
        </w:rPr>
      </w:pPr>
      <w:r w:rsidRPr="0021635E">
        <w:rPr>
          <w:b/>
          <w:sz w:val="24"/>
          <w:szCs w:val="32"/>
        </w:rPr>
        <w:t>Venue:</w:t>
      </w:r>
      <w:r w:rsidRPr="0021635E">
        <w:rPr>
          <w:sz w:val="24"/>
          <w:szCs w:val="32"/>
        </w:rPr>
        <w:t xml:space="preserve"> Conducted online through </w:t>
      </w:r>
      <w:r w:rsidR="00F4298F" w:rsidRPr="005E25D2">
        <w:rPr>
          <w:b/>
          <w:sz w:val="28"/>
          <w:szCs w:val="32"/>
        </w:rPr>
        <w:t xml:space="preserve">CISCO </w:t>
      </w:r>
      <w:r w:rsidR="005E25D2" w:rsidRPr="005E25D2">
        <w:rPr>
          <w:b/>
          <w:sz w:val="28"/>
          <w:szCs w:val="32"/>
        </w:rPr>
        <w:t>WEBEX</w:t>
      </w:r>
      <w:r w:rsidR="005E25D2">
        <w:rPr>
          <w:b/>
          <w:sz w:val="28"/>
          <w:szCs w:val="32"/>
        </w:rPr>
        <w:t xml:space="preserve"> </w:t>
      </w:r>
      <w:r w:rsidR="005E25D2" w:rsidRPr="005E25D2">
        <w:rPr>
          <w:sz w:val="28"/>
          <w:szCs w:val="32"/>
        </w:rPr>
        <w:t>application</w:t>
      </w:r>
      <w:r w:rsidRPr="0021635E">
        <w:rPr>
          <w:sz w:val="24"/>
          <w:szCs w:val="32"/>
        </w:rPr>
        <w:t>.</w:t>
      </w:r>
    </w:p>
    <w:p w:rsidR="0021635E" w:rsidRPr="0021635E" w:rsidRDefault="0021635E" w:rsidP="0021635E">
      <w:pPr>
        <w:ind w:left="540"/>
        <w:rPr>
          <w:sz w:val="24"/>
          <w:szCs w:val="32"/>
        </w:rPr>
      </w:pPr>
    </w:p>
    <w:p w:rsidR="0021635E" w:rsidRPr="0021635E" w:rsidRDefault="0021635E" w:rsidP="00F22C3D">
      <w:pPr>
        <w:spacing w:line="240" w:lineRule="auto"/>
        <w:rPr>
          <w:b/>
          <w:sz w:val="28"/>
          <w:szCs w:val="32"/>
        </w:rPr>
      </w:pPr>
      <w:r w:rsidRPr="0021635E">
        <w:rPr>
          <w:b/>
          <w:sz w:val="28"/>
          <w:szCs w:val="32"/>
        </w:rPr>
        <w:t xml:space="preserve">Guest Speakers: </w:t>
      </w:r>
    </w:p>
    <w:p w:rsidR="0021635E" w:rsidRPr="0021635E" w:rsidRDefault="0021635E" w:rsidP="00F22C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635E">
        <w:rPr>
          <w:sz w:val="24"/>
          <w:szCs w:val="24"/>
        </w:rPr>
        <w:t xml:space="preserve">Dr. </w:t>
      </w:r>
      <w:proofErr w:type="spellStart"/>
      <w:r w:rsidR="00B75AC1">
        <w:rPr>
          <w:sz w:val="24"/>
          <w:szCs w:val="24"/>
        </w:rPr>
        <w:t>Bhavani</w:t>
      </w:r>
      <w:proofErr w:type="spellEnd"/>
      <w:r w:rsidR="00B75AC1">
        <w:rPr>
          <w:sz w:val="24"/>
          <w:szCs w:val="24"/>
        </w:rPr>
        <w:t xml:space="preserve"> </w:t>
      </w:r>
      <w:proofErr w:type="spellStart"/>
      <w:r w:rsidR="00B75AC1">
        <w:rPr>
          <w:sz w:val="24"/>
          <w:szCs w:val="24"/>
        </w:rPr>
        <w:t>S</w:t>
      </w:r>
      <w:r w:rsidR="00F22C3D">
        <w:rPr>
          <w:sz w:val="24"/>
          <w:szCs w:val="24"/>
        </w:rPr>
        <w:t>hankara</w:t>
      </w:r>
      <w:proofErr w:type="spellEnd"/>
      <w:r w:rsidR="00F22C3D">
        <w:rPr>
          <w:sz w:val="24"/>
          <w:szCs w:val="24"/>
        </w:rPr>
        <w:t xml:space="preserve"> .B</w:t>
      </w:r>
    </w:p>
    <w:p w:rsidR="0021635E" w:rsidRPr="0021635E" w:rsidRDefault="00F22C3D" w:rsidP="00F22C3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1635E" w:rsidRPr="0021635E">
        <w:rPr>
          <w:sz w:val="24"/>
          <w:szCs w:val="24"/>
        </w:rPr>
        <w:t xml:space="preserve">cientist </w:t>
      </w:r>
      <w:r>
        <w:rPr>
          <w:sz w:val="24"/>
          <w:szCs w:val="24"/>
        </w:rPr>
        <w:t>–</w:t>
      </w:r>
      <w:r w:rsidRPr="0021635E">
        <w:rPr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 w:rsidRPr="0021635E">
        <w:rPr>
          <w:sz w:val="24"/>
          <w:szCs w:val="24"/>
        </w:rPr>
        <w:t>ICMR</w:t>
      </w:r>
      <w:r w:rsidR="0021635E" w:rsidRPr="0021635E">
        <w:rPr>
          <w:sz w:val="24"/>
          <w:szCs w:val="24"/>
        </w:rPr>
        <w:t xml:space="preserve"> NIE</w:t>
      </w:r>
    </w:p>
    <w:p w:rsidR="0021635E" w:rsidRPr="0021635E" w:rsidRDefault="0021635E" w:rsidP="00F22C3D">
      <w:pPr>
        <w:pStyle w:val="ListParagraph"/>
        <w:spacing w:after="0" w:line="240" w:lineRule="auto"/>
        <w:rPr>
          <w:sz w:val="24"/>
          <w:szCs w:val="24"/>
        </w:rPr>
      </w:pPr>
    </w:p>
    <w:p w:rsidR="0021635E" w:rsidRPr="0021635E" w:rsidRDefault="0021635E" w:rsidP="00F22C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635E">
        <w:rPr>
          <w:sz w:val="24"/>
          <w:szCs w:val="24"/>
        </w:rPr>
        <w:t xml:space="preserve">Dr.Rizwan Suliankatchi </w:t>
      </w:r>
      <w:r w:rsidR="00F4298F">
        <w:rPr>
          <w:sz w:val="24"/>
          <w:szCs w:val="24"/>
        </w:rPr>
        <w:t>.A</w:t>
      </w:r>
    </w:p>
    <w:p w:rsidR="0021635E" w:rsidRPr="0021635E" w:rsidRDefault="00F22C3D" w:rsidP="00F22C3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Consultant, ICMR</w:t>
      </w:r>
      <w:r w:rsidR="0021635E" w:rsidRPr="0021635E">
        <w:rPr>
          <w:sz w:val="24"/>
          <w:szCs w:val="24"/>
        </w:rPr>
        <w:t xml:space="preserve"> NIE</w:t>
      </w:r>
    </w:p>
    <w:p w:rsidR="0021635E" w:rsidRPr="0021635E" w:rsidRDefault="0021635E" w:rsidP="00F22C3D">
      <w:pPr>
        <w:pStyle w:val="ListParagraph"/>
        <w:spacing w:after="0" w:line="240" w:lineRule="auto"/>
        <w:rPr>
          <w:sz w:val="24"/>
          <w:szCs w:val="24"/>
        </w:rPr>
      </w:pPr>
    </w:p>
    <w:p w:rsidR="00F4298F" w:rsidRDefault="0021635E" w:rsidP="00F22C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298F">
        <w:rPr>
          <w:sz w:val="24"/>
          <w:szCs w:val="24"/>
        </w:rPr>
        <w:t>Dr.</w:t>
      </w:r>
      <w:r w:rsidR="00B75AC1">
        <w:rPr>
          <w:sz w:val="24"/>
          <w:szCs w:val="24"/>
        </w:rPr>
        <w:t>Rubesh Kumar PC</w:t>
      </w:r>
    </w:p>
    <w:p w:rsidR="0021635E" w:rsidRPr="0021635E" w:rsidRDefault="00F22C3D" w:rsidP="00F22C3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Consultant,</w:t>
      </w:r>
      <w:r w:rsidR="00F4298F">
        <w:rPr>
          <w:sz w:val="24"/>
          <w:szCs w:val="24"/>
        </w:rPr>
        <w:t xml:space="preserve"> </w:t>
      </w:r>
      <w:r>
        <w:rPr>
          <w:sz w:val="24"/>
          <w:szCs w:val="24"/>
        </w:rPr>
        <w:t>ICMR</w:t>
      </w:r>
      <w:r w:rsidRPr="0021635E">
        <w:rPr>
          <w:sz w:val="24"/>
          <w:szCs w:val="24"/>
        </w:rPr>
        <w:t xml:space="preserve"> NIE</w:t>
      </w:r>
    </w:p>
    <w:p w:rsidR="0021635E" w:rsidRPr="0021635E" w:rsidRDefault="0021635E" w:rsidP="00F22C3D">
      <w:pPr>
        <w:pStyle w:val="ListParagraph"/>
        <w:spacing w:after="0" w:line="240" w:lineRule="auto"/>
        <w:rPr>
          <w:sz w:val="24"/>
          <w:szCs w:val="24"/>
        </w:rPr>
      </w:pPr>
    </w:p>
    <w:p w:rsidR="0021635E" w:rsidRPr="0021635E" w:rsidRDefault="00B75AC1" w:rsidP="00F22C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Ganesh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Kumar.P</w:t>
      </w:r>
      <w:proofErr w:type="spellEnd"/>
    </w:p>
    <w:p w:rsidR="0021635E" w:rsidRPr="0021635E" w:rsidRDefault="00F22C3D" w:rsidP="00F22C3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4298F">
        <w:rPr>
          <w:sz w:val="24"/>
          <w:szCs w:val="24"/>
        </w:rPr>
        <w:t>cientist –</w:t>
      </w:r>
      <w:r>
        <w:rPr>
          <w:sz w:val="24"/>
          <w:szCs w:val="24"/>
        </w:rPr>
        <w:t>D</w:t>
      </w:r>
      <w:r w:rsidR="00F4298F">
        <w:rPr>
          <w:sz w:val="24"/>
          <w:szCs w:val="24"/>
        </w:rPr>
        <w:t xml:space="preserve"> </w:t>
      </w:r>
      <w:r w:rsidR="0021635E" w:rsidRPr="0021635E">
        <w:rPr>
          <w:sz w:val="24"/>
          <w:szCs w:val="24"/>
        </w:rPr>
        <w:t>ICMR NIE</w:t>
      </w:r>
    </w:p>
    <w:p w:rsidR="0021635E" w:rsidRPr="0021635E" w:rsidRDefault="0021635E" w:rsidP="00F22C3D">
      <w:pPr>
        <w:pStyle w:val="ListParagraph"/>
        <w:spacing w:after="0" w:line="240" w:lineRule="auto"/>
        <w:rPr>
          <w:sz w:val="24"/>
          <w:szCs w:val="24"/>
        </w:rPr>
      </w:pPr>
    </w:p>
    <w:p w:rsidR="00F4298F" w:rsidRDefault="0021635E" w:rsidP="00F22C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298F">
        <w:rPr>
          <w:sz w:val="24"/>
          <w:szCs w:val="24"/>
        </w:rPr>
        <w:t xml:space="preserve">Dr. </w:t>
      </w:r>
      <w:proofErr w:type="spellStart"/>
      <w:r w:rsidRPr="00F4298F">
        <w:rPr>
          <w:sz w:val="24"/>
          <w:szCs w:val="24"/>
        </w:rPr>
        <w:t>S</w:t>
      </w:r>
      <w:r w:rsidR="00B75AC1">
        <w:rPr>
          <w:sz w:val="24"/>
          <w:szCs w:val="24"/>
        </w:rPr>
        <w:t>aravana</w:t>
      </w:r>
      <w:proofErr w:type="spellEnd"/>
      <w:r w:rsidR="00B75AC1">
        <w:rPr>
          <w:sz w:val="24"/>
          <w:szCs w:val="24"/>
        </w:rPr>
        <w:t xml:space="preserve"> K</w:t>
      </w:r>
      <w:r w:rsidR="00F4298F">
        <w:rPr>
          <w:sz w:val="24"/>
          <w:szCs w:val="24"/>
        </w:rPr>
        <w:t>umar</w:t>
      </w:r>
    </w:p>
    <w:p w:rsidR="0021635E" w:rsidRPr="00F4298F" w:rsidRDefault="00F4298F" w:rsidP="00F22C3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Scientist –</w:t>
      </w:r>
      <w:r w:rsidR="00F22C3D">
        <w:rPr>
          <w:sz w:val="24"/>
          <w:szCs w:val="24"/>
        </w:rPr>
        <w:t xml:space="preserve">B </w:t>
      </w:r>
      <w:r w:rsidR="00F22C3D" w:rsidRPr="00F4298F">
        <w:rPr>
          <w:sz w:val="24"/>
          <w:szCs w:val="24"/>
        </w:rPr>
        <w:t>ICMR</w:t>
      </w:r>
      <w:r w:rsidR="0021635E" w:rsidRPr="00F4298F">
        <w:rPr>
          <w:sz w:val="24"/>
          <w:szCs w:val="24"/>
        </w:rPr>
        <w:t xml:space="preserve"> NIE</w:t>
      </w:r>
    </w:p>
    <w:p w:rsidR="0021635E" w:rsidRPr="0021635E" w:rsidRDefault="0021635E" w:rsidP="00F22C3D">
      <w:pPr>
        <w:pStyle w:val="ListParagraph"/>
        <w:spacing w:after="0" w:line="240" w:lineRule="auto"/>
        <w:rPr>
          <w:sz w:val="24"/>
          <w:szCs w:val="24"/>
        </w:rPr>
      </w:pPr>
    </w:p>
    <w:p w:rsidR="0021635E" w:rsidRPr="0021635E" w:rsidRDefault="0021635E" w:rsidP="00F22C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635E">
        <w:rPr>
          <w:sz w:val="24"/>
          <w:szCs w:val="24"/>
        </w:rPr>
        <w:t xml:space="preserve">Dr. </w:t>
      </w:r>
      <w:r w:rsidR="00B75AC1">
        <w:rPr>
          <w:sz w:val="24"/>
          <w:szCs w:val="24"/>
        </w:rPr>
        <w:t>Gilbert M .M</w:t>
      </w:r>
      <w:r w:rsidR="00F4298F">
        <w:rPr>
          <w:sz w:val="24"/>
          <w:szCs w:val="24"/>
        </w:rPr>
        <w:t xml:space="preserve">ajella </w:t>
      </w:r>
    </w:p>
    <w:p w:rsidR="0021635E" w:rsidRPr="0021635E" w:rsidRDefault="00F22C3D" w:rsidP="00F22C3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4298F">
        <w:rPr>
          <w:sz w:val="24"/>
          <w:szCs w:val="24"/>
        </w:rPr>
        <w:t xml:space="preserve">onsultant </w:t>
      </w:r>
      <w:r w:rsidR="0021635E" w:rsidRPr="0021635E">
        <w:rPr>
          <w:sz w:val="24"/>
          <w:szCs w:val="24"/>
        </w:rPr>
        <w:t>ICMR NIE</w:t>
      </w:r>
    </w:p>
    <w:p w:rsidR="0021635E" w:rsidRPr="0021635E" w:rsidRDefault="0021635E" w:rsidP="00F22C3D">
      <w:pPr>
        <w:pStyle w:val="ListParagraph"/>
        <w:spacing w:after="0" w:line="240" w:lineRule="auto"/>
        <w:rPr>
          <w:sz w:val="24"/>
          <w:szCs w:val="24"/>
        </w:rPr>
      </w:pPr>
    </w:p>
    <w:p w:rsidR="0021635E" w:rsidRPr="0021635E" w:rsidRDefault="0021635E" w:rsidP="00F22C3D">
      <w:pPr>
        <w:spacing w:after="0" w:line="240" w:lineRule="auto"/>
        <w:ind w:left="-180"/>
        <w:rPr>
          <w:sz w:val="24"/>
          <w:szCs w:val="24"/>
        </w:rPr>
      </w:pPr>
      <w:r w:rsidRPr="0021635E">
        <w:rPr>
          <w:sz w:val="24"/>
          <w:szCs w:val="24"/>
        </w:rPr>
        <w:t xml:space="preserve">        7.  Dr. </w:t>
      </w:r>
      <w:r w:rsidR="00B75AC1">
        <w:rPr>
          <w:sz w:val="24"/>
          <w:szCs w:val="24"/>
        </w:rPr>
        <w:t>Jayshree .K</w:t>
      </w:r>
    </w:p>
    <w:p w:rsidR="00F4298F" w:rsidRPr="00F4298F" w:rsidRDefault="00F4298F" w:rsidP="00F2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4298F">
        <w:rPr>
          <w:sz w:val="24"/>
          <w:szCs w:val="24"/>
        </w:rPr>
        <w:t>Scientist –</w:t>
      </w:r>
      <w:r w:rsidR="00F22C3D" w:rsidRPr="00F4298F">
        <w:rPr>
          <w:sz w:val="24"/>
          <w:szCs w:val="24"/>
        </w:rPr>
        <w:t>D ICMR</w:t>
      </w:r>
      <w:r w:rsidRPr="00F4298F">
        <w:rPr>
          <w:sz w:val="24"/>
          <w:szCs w:val="24"/>
        </w:rPr>
        <w:t xml:space="preserve"> NIE</w:t>
      </w:r>
    </w:p>
    <w:p w:rsidR="0021635E" w:rsidRPr="0021635E" w:rsidRDefault="0021635E" w:rsidP="0021635E">
      <w:pPr>
        <w:spacing w:after="0"/>
        <w:rPr>
          <w:sz w:val="24"/>
          <w:szCs w:val="24"/>
        </w:rPr>
      </w:pPr>
    </w:p>
    <w:p w:rsidR="0021635E" w:rsidRDefault="0021635E" w:rsidP="0021635E">
      <w:pPr>
        <w:spacing w:after="0"/>
        <w:ind w:right="-360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</w:p>
    <w:p w:rsidR="0021635E" w:rsidRPr="00F22C3D" w:rsidRDefault="0021635E" w:rsidP="0021635E">
      <w:pPr>
        <w:spacing w:after="0" w:line="600" w:lineRule="auto"/>
        <w:rPr>
          <w:b/>
          <w:sz w:val="28"/>
          <w:szCs w:val="28"/>
        </w:rPr>
      </w:pPr>
      <w:r w:rsidRPr="00F22C3D">
        <w:rPr>
          <w:b/>
          <w:sz w:val="28"/>
          <w:szCs w:val="28"/>
        </w:rPr>
        <w:t>TOPICS COVERED:</w:t>
      </w:r>
    </w:p>
    <w:p w:rsidR="0021635E" w:rsidRPr="00F22C3D" w:rsidRDefault="00B75AC1" w:rsidP="0021635E">
      <w:pPr>
        <w:pStyle w:val="ListParagraph"/>
        <w:numPr>
          <w:ilvl w:val="0"/>
          <w:numId w:val="2"/>
        </w:numPr>
      </w:pPr>
      <w:r w:rsidRPr="00F22C3D">
        <w:t xml:space="preserve">OUTLINE CONCEPTS AND METHODS OF SYSTEMATIC REVIEW </w:t>
      </w:r>
    </w:p>
    <w:p w:rsidR="0021635E" w:rsidRPr="00F22C3D" w:rsidRDefault="00B75AC1" w:rsidP="00F429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C3D">
        <w:t xml:space="preserve">FRAMING REVIEW QUESTIONS FOR SYSTEMATIC REVIEW </w:t>
      </w:r>
    </w:p>
    <w:p w:rsidR="00F4298F" w:rsidRPr="00F22C3D" w:rsidRDefault="00B75AC1" w:rsidP="00F429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C3D">
        <w:t>UNDERSTAND THE OUTLINE OF SYSTEMATIC REVIEW PROTOCOL- PRISMA P</w:t>
      </w:r>
    </w:p>
    <w:p w:rsidR="00F4298F" w:rsidRPr="00F22C3D" w:rsidRDefault="00B75AC1" w:rsidP="00F429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C3D">
        <w:t xml:space="preserve">UNDERSTANDING PROCESS OF REGISTERING TITLES AND PROTOCOLS </w:t>
      </w:r>
    </w:p>
    <w:p w:rsidR="0021635E" w:rsidRDefault="0021635E" w:rsidP="0021635E">
      <w:pPr>
        <w:pStyle w:val="ListParagraph"/>
        <w:ind w:left="1080"/>
        <w:rPr>
          <w:sz w:val="24"/>
          <w:szCs w:val="28"/>
        </w:rPr>
      </w:pPr>
    </w:p>
    <w:p w:rsidR="00016CE5" w:rsidRDefault="00016CE5" w:rsidP="0021635E">
      <w:pPr>
        <w:pStyle w:val="ListParagraph"/>
        <w:ind w:left="1080"/>
        <w:rPr>
          <w:sz w:val="24"/>
          <w:szCs w:val="28"/>
        </w:rPr>
      </w:pPr>
    </w:p>
    <w:p w:rsidR="00016CE5" w:rsidRDefault="00016CE5" w:rsidP="00016CE5">
      <w:pPr>
        <w:ind w:left="1080"/>
        <w:rPr>
          <w:b/>
          <w:sz w:val="20"/>
        </w:rPr>
      </w:pPr>
    </w:p>
    <w:p w:rsidR="00F22C3D" w:rsidRDefault="00F22C3D" w:rsidP="00016CE5">
      <w:pPr>
        <w:ind w:left="1080"/>
        <w:rPr>
          <w:b/>
          <w:sz w:val="20"/>
        </w:rPr>
      </w:pPr>
    </w:p>
    <w:p w:rsidR="001D63EB" w:rsidRDefault="001D63EB" w:rsidP="001D63EB">
      <w:pPr>
        <w:ind w:left="1080"/>
        <w:rPr>
          <w:b/>
          <w:sz w:val="20"/>
        </w:rPr>
      </w:pPr>
    </w:p>
    <w:p w:rsidR="0021635E" w:rsidRDefault="001D63EB" w:rsidP="0021635E">
      <w:pPr>
        <w:rPr>
          <w:b/>
          <w:sz w:val="16"/>
        </w:rPr>
      </w:pPr>
      <w:r>
        <w:rPr>
          <w:b/>
          <w:sz w:val="20"/>
        </w:rPr>
        <w:t xml:space="preserve">                                             SCHEDULE for 10-3-2021</w:t>
      </w:r>
      <w:r w:rsidR="0021635E">
        <w:rPr>
          <w:b/>
          <w:sz w:val="20"/>
        </w:rPr>
        <w:t xml:space="preserve"> </w:t>
      </w:r>
      <w:proofErr w:type="gramStart"/>
      <w:r w:rsidR="0021635E">
        <w:rPr>
          <w:b/>
          <w:sz w:val="20"/>
        </w:rPr>
        <w:t xml:space="preserve">“ </w:t>
      </w:r>
      <w:r>
        <w:rPr>
          <w:b/>
          <w:sz w:val="20"/>
        </w:rPr>
        <w:t>systematic</w:t>
      </w:r>
      <w:proofErr w:type="gramEnd"/>
      <w:r>
        <w:rPr>
          <w:b/>
          <w:sz w:val="20"/>
        </w:rPr>
        <w:t xml:space="preserve"> review and meta-analysis </w:t>
      </w:r>
    </w:p>
    <w:tbl>
      <w:tblPr>
        <w:tblStyle w:val="TableGrid"/>
        <w:tblpPr w:leftFromText="180" w:rightFromText="180" w:vertAnchor="text" w:horzAnchor="margin" w:tblpXSpec="center" w:tblpY="693"/>
        <w:tblW w:w="0" w:type="auto"/>
        <w:tblLayout w:type="fixed"/>
        <w:tblLook w:val="04A0"/>
      </w:tblPr>
      <w:tblGrid>
        <w:gridCol w:w="3078"/>
        <w:gridCol w:w="1530"/>
        <w:gridCol w:w="2340"/>
      </w:tblGrid>
      <w:tr w:rsidR="005A74FE" w:rsidTr="001D63EB">
        <w:trPr>
          <w:trHeight w:hRule="exact" w:val="46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Program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Speakers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REGISTRATION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ONLINE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DONE ONLINE 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WELCOME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9.45AM – 9.50AM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DR.S.JIMSON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INTRODUCTORY SPEECH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9.50AM – 9.55AM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DR.CHITRA R. CHANDRAN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1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 – 10.30AM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DR.BHAVANI SHANKARA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OVERVIEW OF SYSTEMATIC REVIEW AND META-ANALYSIS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0"/>
              </w:rPr>
            </w:pP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2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10.35AM – 11.05AM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DR.RIZWAN SULIANKATCHI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FRAMING THE REVIEW QUESTION 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0"/>
              </w:rPr>
            </w:pPr>
          </w:p>
        </w:tc>
      </w:tr>
      <w:tr w:rsidR="005A74FE" w:rsidTr="001D63EB">
        <w:trPr>
          <w:trHeight w:hRule="exact" w:val="720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TEA BREAK</w:t>
            </w:r>
          </w:p>
        </w:tc>
        <w:tc>
          <w:tcPr>
            <w:tcW w:w="3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jc w:val="center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11.05AM – 11.30 AM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3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11.30AM – 12.05PM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45" w:rsidRPr="00465D45" w:rsidRDefault="00B75AC1" w:rsidP="001D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DR.RUBESH KUMAR.</w:t>
            </w:r>
            <w:r w:rsidRPr="00465D45">
              <w:rPr>
                <w:sz w:val="20"/>
                <w:szCs w:val="20"/>
              </w:rPr>
              <w:t>PC</w:t>
            </w:r>
          </w:p>
          <w:p w:rsidR="005A74FE" w:rsidRDefault="005A74FE" w:rsidP="001D63EB">
            <w:pPr>
              <w:rPr>
                <w:sz w:val="20"/>
                <w:szCs w:val="20"/>
              </w:rPr>
            </w:pP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FRAMING THE ELIGIBILITY CRITERIA 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0"/>
              </w:rPr>
            </w:pP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12.10PM – 12.40PM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DR.GILBERT M. MAJELLA</w:t>
            </w:r>
          </w:p>
        </w:tc>
      </w:tr>
      <w:tr w:rsidR="005A74FE" w:rsidTr="001D63EB">
        <w:trPr>
          <w:trHeight w:val="37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SOURCES OF LITERETURE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0"/>
              </w:rPr>
            </w:pPr>
          </w:p>
        </w:tc>
      </w:tr>
      <w:tr w:rsidR="005A74FE" w:rsidTr="001D63EB">
        <w:trPr>
          <w:trHeight w:hRule="exact" w:val="46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                     LUNCH</w:t>
            </w:r>
          </w:p>
        </w:tc>
        <w:tc>
          <w:tcPr>
            <w:tcW w:w="3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jc w:val="center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12.40PM – 1.15PM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5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1.15PM –1.45PM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DR.GANESH KUMAR 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STRATEGIES FOR SEARCHING EVIDENCE 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5A74FE" w:rsidP="001D63EB">
            <w:pPr>
              <w:rPr>
                <w:sz w:val="20"/>
                <w:szCs w:val="28"/>
              </w:rPr>
            </w:pP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6</w:t>
            </w:r>
          </w:p>
          <w:p w:rsidR="005A74FE" w:rsidRDefault="00AB2FFA" w:rsidP="001D63EB">
            <w:pPr>
              <w:rPr>
                <w:b/>
                <w:sz w:val="20"/>
                <w:szCs w:val="28"/>
              </w:rPr>
            </w:pPr>
            <w:r w:rsidRPr="00AB2FF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3.35pt;margin-top:4.75pt;width:150.7pt;height:0;z-index:251657216" o:connectortype="straight"/>
              </w:pict>
            </w:r>
          </w:p>
          <w:p w:rsidR="005A74FE" w:rsidRPr="0021635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sz w:val="20"/>
                <w:szCs w:val="28"/>
              </w:rPr>
              <w:t>SCREENING , SELECTION AND DATA ABSTRACTION PROCESS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1.50PM-2.20PM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DR.JAYASHREE</w:t>
            </w:r>
          </w:p>
        </w:tc>
      </w:tr>
      <w:tr w:rsidR="001D63EB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3EB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TEA BREAK</w:t>
            </w:r>
          </w:p>
        </w:tc>
        <w:tc>
          <w:tcPr>
            <w:tcW w:w="3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3EB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2.20PM TO 2.45PM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7</w:t>
            </w:r>
          </w:p>
          <w:p w:rsidR="005A74FE" w:rsidRDefault="00AB2FFA" w:rsidP="001D63EB">
            <w:pPr>
              <w:rPr>
                <w:sz w:val="20"/>
                <w:szCs w:val="28"/>
              </w:rPr>
            </w:pPr>
            <w:r w:rsidRPr="00AB2FFA">
              <w:pict>
                <v:shape id="_x0000_s1039" type="#_x0000_t32" style="position:absolute;margin-left:-3.35pt;margin-top:6.15pt;width:150.7pt;height:.85pt;z-index:251658240" o:connectortype="straight"/>
              </w:pict>
            </w:r>
          </w:p>
          <w:p w:rsidR="005A74FE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ASSESSING BIAS AND DATA SYNTHESIS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2.50-3.20PM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DR.SARAVANA K</w:t>
            </w:r>
            <w:r w:rsidR="00C30EC1">
              <w:rPr>
                <w:sz w:val="20"/>
                <w:szCs w:val="28"/>
              </w:rPr>
              <w:t>U</w:t>
            </w:r>
            <w:r>
              <w:rPr>
                <w:sz w:val="20"/>
                <w:szCs w:val="28"/>
              </w:rPr>
              <w:t>MAR.V</w:t>
            </w: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3EB" w:rsidRDefault="00B75AC1" w:rsidP="001D63EB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LECTURE 8</w:t>
            </w:r>
          </w:p>
          <w:p w:rsidR="005A74FE" w:rsidRDefault="005A74FE" w:rsidP="001D63EB">
            <w:pPr>
              <w:rPr>
                <w:b/>
                <w:sz w:val="20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5A74FE" w:rsidP="001D63EB">
            <w:pPr>
              <w:rPr>
                <w:sz w:val="20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5A74FE" w:rsidP="001D63EB">
            <w:pPr>
              <w:rPr>
                <w:sz w:val="20"/>
                <w:szCs w:val="28"/>
              </w:rPr>
            </w:pPr>
          </w:p>
        </w:tc>
      </w:tr>
      <w:tr w:rsidR="005A74FE" w:rsidTr="001D63EB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4FE" w:rsidRPr="00B75AC1" w:rsidRDefault="00B75AC1" w:rsidP="001D63EB">
            <w:pPr>
              <w:rPr>
                <w:sz w:val="20"/>
                <w:szCs w:val="28"/>
              </w:rPr>
            </w:pPr>
            <w:r w:rsidRPr="00B75AC1">
              <w:rPr>
                <w:sz w:val="20"/>
                <w:szCs w:val="28"/>
              </w:rPr>
              <w:t xml:space="preserve">PRISMA -P AND PROTOCOL REGISTRATION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3.25-4.PM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DR.GANESH KUMAR .P</w:t>
            </w:r>
          </w:p>
          <w:p w:rsidR="001D63EB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DR.RIZWAN SA</w:t>
            </w:r>
          </w:p>
        </w:tc>
      </w:tr>
      <w:tr w:rsidR="005A74FE" w:rsidTr="001D63EB">
        <w:trPr>
          <w:trHeight w:hRule="exact" w:val="370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Pr="00B75AC1" w:rsidRDefault="00B75AC1" w:rsidP="001D63EB">
            <w:pPr>
              <w:rPr>
                <w:b/>
                <w:sz w:val="20"/>
                <w:szCs w:val="28"/>
              </w:rPr>
            </w:pPr>
            <w:r w:rsidRPr="00B75AC1">
              <w:rPr>
                <w:b/>
                <w:sz w:val="20"/>
                <w:szCs w:val="28"/>
              </w:rPr>
              <w:t>VALEDICTORY SESSION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4.15PM-4.30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FE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DR.S.JIMSON</w:t>
            </w:r>
          </w:p>
        </w:tc>
      </w:tr>
      <w:tr w:rsidR="00337210" w:rsidTr="001D63EB">
        <w:trPr>
          <w:trHeight w:hRule="exact" w:val="370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10" w:rsidRPr="00B75AC1" w:rsidRDefault="00B75AC1" w:rsidP="001D63EB">
            <w:pPr>
              <w:rPr>
                <w:b/>
                <w:sz w:val="20"/>
                <w:szCs w:val="28"/>
              </w:rPr>
            </w:pPr>
            <w:r w:rsidRPr="00B75AC1">
              <w:rPr>
                <w:b/>
                <w:sz w:val="20"/>
                <w:szCs w:val="28"/>
              </w:rPr>
              <w:t>THANK YOU NOTE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10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4.30-4.35PM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10" w:rsidRDefault="00B75AC1" w:rsidP="001D63E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DR.S.JIMSON</w:t>
            </w:r>
          </w:p>
        </w:tc>
      </w:tr>
    </w:tbl>
    <w:p w:rsidR="0021635E" w:rsidRPr="0021635E" w:rsidRDefault="0021635E" w:rsidP="0021635E">
      <w:pPr>
        <w:pStyle w:val="ListParagraph"/>
        <w:ind w:left="1080"/>
        <w:rPr>
          <w:sz w:val="24"/>
          <w:szCs w:val="28"/>
        </w:rPr>
      </w:pPr>
    </w:p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/>
    <w:p w:rsidR="0021635E" w:rsidRDefault="0021635E" w:rsidP="0021635E">
      <w:pPr>
        <w:rPr>
          <w:sz w:val="32"/>
          <w:szCs w:val="32"/>
        </w:rPr>
      </w:pPr>
    </w:p>
    <w:p w:rsidR="0021635E" w:rsidRDefault="0021635E" w:rsidP="0021635E">
      <w:pPr>
        <w:rPr>
          <w:sz w:val="32"/>
          <w:szCs w:val="32"/>
        </w:rPr>
      </w:pPr>
    </w:p>
    <w:p w:rsidR="0021635E" w:rsidRDefault="0021635E" w:rsidP="0021635E">
      <w:pPr>
        <w:rPr>
          <w:sz w:val="32"/>
          <w:szCs w:val="32"/>
        </w:rPr>
      </w:pPr>
    </w:p>
    <w:p w:rsidR="0021635E" w:rsidRDefault="0021635E" w:rsidP="0021635E">
      <w:pPr>
        <w:rPr>
          <w:sz w:val="32"/>
          <w:szCs w:val="32"/>
        </w:rPr>
      </w:pPr>
    </w:p>
    <w:p w:rsidR="0021635E" w:rsidRDefault="0021635E" w:rsidP="0021635E">
      <w:pPr>
        <w:rPr>
          <w:b/>
          <w:sz w:val="32"/>
          <w:szCs w:val="32"/>
        </w:rPr>
      </w:pPr>
    </w:p>
    <w:p w:rsidR="0021635E" w:rsidRDefault="0021635E" w:rsidP="0021635E">
      <w:pPr>
        <w:rPr>
          <w:b/>
          <w:sz w:val="32"/>
          <w:szCs w:val="32"/>
        </w:rPr>
      </w:pPr>
    </w:p>
    <w:p w:rsidR="0021635E" w:rsidRDefault="0021635E" w:rsidP="0021635E">
      <w:pPr>
        <w:rPr>
          <w:b/>
          <w:sz w:val="32"/>
          <w:szCs w:val="32"/>
        </w:rPr>
      </w:pPr>
    </w:p>
    <w:p w:rsidR="0021635E" w:rsidRDefault="0021635E" w:rsidP="0021635E">
      <w:pPr>
        <w:rPr>
          <w:sz w:val="32"/>
          <w:szCs w:val="32"/>
        </w:rPr>
      </w:pPr>
    </w:p>
    <w:p w:rsidR="0021635E" w:rsidRPr="00B75AC1" w:rsidRDefault="0021635E" w:rsidP="0021635E">
      <w:r w:rsidRPr="00B75AC1">
        <w:t xml:space="preserve">     Welcome address was given by Prof.Dr.S.Jimson. The Principal Prof.Dr.Chitraa R. </w:t>
      </w:r>
      <w:r w:rsidR="00B50BC8" w:rsidRPr="00B75AC1">
        <w:t>Chandra</w:t>
      </w:r>
      <w:r w:rsidR="00B50BC8">
        <w:t>n</w:t>
      </w:r>
      <w:r w:rsidRPr="00B75AC1">
        <w:t xml:space="preserve"> addressed the gathering and gave an insight into the scope of the program. </w:t>
      </w:r>
    </w:p>
    <w:p w:rsidR="0021635E" w:rsidRPr="00B75AC1" w:rsidRDefault="0021635E" w:rsidP="0021635E">
      <w:r w:rsidRPr="00B75AC1">
        <w:t xml:space="preserve">The first </w:t>
      </w:r>
      <w:r w:rsidR="00B75AC1" w:rsidRPr="00B75AC1">
        <w:t>lecture started</w:t>
      </w:r>
      <w:r w:rsidR="001D63EB" w:rsidRPr="00B75AC1">
        <w:t xml:space="preserve"> at 10 am and </w:t>
      </w:r>
      <w:r w:rsidRPr="00B75AC1">
        <w:t xml:space="preserve">was given by </w:t>
      </w:r>
      <w:r w:rsidR="00B75AC1" w:rsidRPr="00B75AC1">
        <w:t xml:space="preserve">Dr.Bhavani </w:t>
      </w:r>
      <w:r w:rsidR="00B50BC8" w:rsidRPr="00B75AC1">
        <w:t>Shankar</w:t>
      </w:r>
      <w:r w:rsidRPr="00B75AC1">
        <w:t>, Scientist – D, ICMR, NIE, on the topic “</w:t>
      </w:r>
      <w:r w:rsidR="001D63EB" w:rsidRPr="00B75AC1">
        <w:t>Overview of systematic review and meta-analysis</w:t>
      </w:r>
      <w:r w:rsidRPr="00B75AC1">
        <w:t xml:space="preserve">. The lecture was followed by a discussion session. </w:t>
      </w:r>
    </w:p>
    <w:p w:rsidR="0021635E" w:rsidRPr="00B75AC1" w:rsidRDefault="0021635E" w:rsidP="0021635E">
      <w:r w:rsidRPr="00B75AC1">
        <w:t>The second lecture was presented by Dr.R</w:t>
      </w:r>
      <w:r w:rsidR="001D63EB" w:rsidRPr="00B75AC1">
        <w:t xml:space="preserve">izwan Suliankatchi, </w:t>
      </w:r>
      <w:r w:rsidR="00B50BC8" w:rsidRPr="00B75AC1">
        <w:t>Consultant,</w:t>
      </w:r>
      <w:r w:rsidRPr="00B75AC1">
        <w:t xml:space="preserve"> ICMR, NIE, on the topic “</w:t>
      </w:r>
      <w:r w:rsidR="001D63EB" w:rsidRPr="00B75AC1">
        <w:t>Framing the Review Question</w:t>
      </w:r>
      <w:r w:rsidRPr="00B75AC1">
        <w:t>”. The lecture was followed by a discussion. A s</w:t>
      </w:r>
      <w:r w:rsidR="001D63EB" w:rsidRPr="00B75AC1">
        <w:t>hort tea break of 25</w:t>
      </w:r>
      <w:r w:rsidRPr="00B75AC1">
        <w:t xml:space="preserve"> minutes was allowed after the second lecture. </w:t>
      </w:r>
    </w:p>
    <w:p w:rsidR="0021635E" w:rsidRPr="00B75AC1" w:rsidRDefault="0021635E" w:rsidP="001D63EB">
      <w:pPr>
        <w:spacing w:after="0" w:line="240" w:lineRule="auto"/>
      </w:pPr>
      <w:r w:rsidRPr="00B75AC1">
        <w:t>The third lecture</w:t>
      </w:r>
      <w:r w:rsidR="001D63EB" w:rsidRPr="00B75AC1">
        <w:t xml:space="preserve"> of the program started by 11.30</w:t>
      </w:r>
      <w:r w:rsidRPr="00B75AC1">
        <w:t xml:space="preserve"> am. The lecture was presented by </w:t>
      </w:r>
      <w:r w:rsidR="001D63EB" w:rsidRPr="00B75AC1">
        <w:t>Dr.</w:t>
      </w:r>
      <w:r w:rsidR="00B75AC1" w:rsidRPr="00B75AC1">
        <w:t>Rubesh K</w:t>
      </w:r>
      <w:r w:rsidR="00B50BC8">
        <w:t>umar.PC</w:t>
      </w:r>
      <w:r w:rsidRPr="00B75AC1">
        <w:t xml:space="preserve"> on the topic “</w:t>
      </w:r>
      <w:r w:rsidR="001D63EB" w:rsidRPr="00B75AC1">
        <w:t>Framing the eligibility criteria</w:t>
      </w:r>
      <w:r w:rsidRPr="00B75AC1">
        <w:t xml:space="preserve">”. The lecture was followed by a discussion. </w:t>
      </w:r>
    </w:p>
    <w:p w:rsidR="0021635E" w:rsidRPr="00B75AC1" w:rsidRDefault="0021635E" w:rsidP="0021635E">
      <w:r w:rsidRPr="00B75AC1">
        <w:t xml:space="preserve">The Fourth lecture was presented by </w:t>
      </w:r>
      <w:r w:rsidR="001D63EB" w:rsidRPr="00B75AC1">
        <w:t>Dr.</w:t>
      </w:r>
      <w:r w:rsidR="00B75AC1" w:rsidRPr="00B75AC1">
        <w:t>Gilbert M. M</w:t>
      </w:r>
      <w:r w:rsidR="001D63EB" w:rsidRPr="00B75AC1">
        <w:t>ajella</w:t>
      </w:r>
      <w:r w:rsidRPr="00B75AC1">
        <w:t>, on the topic “</w:t>
      </w:r>
      <w:r w:rsidR="001D63EB" w:rsidRPr="00B75AC1">
        <w:t xml:space="preserve">sources of </w:t>
      </w:r>
      <w:r w:rsidR="00B50BC8" w:rsidRPr="00B75AC1">
        <w:t>literature”</w:t>
      </w:r>
      <w:r w:rsidRPr="00B75AC1">
        <w:t xml:space="preserve">. </w:t>
      </w:r>
    </w:p>
    <w:p w:rsidR="0021635E" w:rsidRPr="00B75AC1" w:rsidRDefault="0021635E" w:rsidP="0021635E">
      <w:r w:rsidRPr="00B75AC1">
        <w:t xml:space="preserve"> The lunch break was provided between 1</w:t>
      </w:r>
      <w:r w:rsidR="001D63EB" w:rsidRPr="00B75AC1">
        <w:t>2.40pm - 1.1</w:t>
      </w:r>
      <w:r w:rsidRPr="00B75AC1">
        <w:t>5pm.</w:t>
      </w:r>
    </w:p>
    <w:p w:rsidR="0021635E" w:rsidRPr="00B75AC1" w:rsidRDefault="001D63EB" w:rsidP="0021635E">
      <w:r w:rsidRPr="00B75AC1">
        <w:t>Fifth lecture was given by Dr.</w:t>
      </w:r>
      <w:r w:rsidR="00B75AC1" w:rsidRPr="00B75AC1">
        <w:t>Ganesh K</w:t>
      </w:r>
      <w:r w:rsidRPr="00B75AC1">
        <w:t>umar</w:t>
      </w:r>
      <w:r w:rsidR="0021635E" w:rsidRPr="00B75AC1">
        <w:t>, on the topic “</w:t>
      </w:r>
      <w:r w:rsidR="006449E0" w:rsidRPr="00B75AC1">
        <w:t>Strategies for searching evidence</w:t>
      </w:r>
      <w:r w:rsidR="0021635E" w:rsidRPr="00B75AC1">
        <w:t>”. The lecture was followed by a discussion.</w:t>
      </w:r>
    </w:p>
    <w:p w:rsidR="0021635E" w:rsidRPr="00B75AC1" w:rsidRDefault="0021635E" w:rsidP="0021635E">
      <w:r w:rsidRPr="00B75AC1">
        <w:t xml:space="preserve">The sixth lecture was by </w:t>
      </w:r>
      <w:r w:rsidR="006449E0" w:rsidRPr="00B75AC1">
        <w:t>Dr.</w:t>
      </w:r>
      <w:r w:rsidR="00B75AC1" w:rsidRPr="00B75AC1">
        <w:t>J</w:t>
      </w:r>
      <w:r w:rsidR="006449E0" w:rsidRPr="00B75AC1">
        <w:t>ayashree</w:t>
      </w:r>
      <w:r w:rsidRPr="00B75AC1">
        <w:t>, on the topic “</w:t>
      </w:r>
      <w:r w:rsidR="00B75AC1" w:rsidRPr="00B75AC1">
        <w:t>Screening,</w:t>
      </w:r>
      <w:r w:rsidR="006449E0" w:rsidRPr="00B75AC1">
        <w:t xml:space="preserve"> selection and data abstraction process</w:t>
      </w:r>
      <w:r w:rsidRPr="00B75AC1">
        <w:t xml:space="preserve">”. Following the lecture there was a discussion </w:t>
      </w:r>
      <w:r w:rsidR="00B75AC1" w:rsidRPr="00B75AC1">
        <w:t xml:space="preserve">session. </w:t>
      </w:r>
      <w:r w:rsidR="006449E0" w:rsidRPr="00B75AC1">
        <w:t>The seventh</w:t>
      </w:r>
      <w:r w:rsidRPr="00B75AC1">
        <w:t xml:space="preserve"> lecture for the day was given by </w:t>
      </w:r>
      <w:r w:rsidR="006449E0" w:rsidRPr="00B75AC1">
        <w:t>Dr.</w:t>
      </w:r>
      <w:r w:rsidR="00B75AC1" w:rsidRPr="00B75AC1">
        <w:t>S</w:t>
      </w:r>
      <w:r w:rsidR="00B75AC1">
        <w:t>aravana K</w:t>
      </w:r>
      <w:r w:rsidR="00B75AC1" w:rsidRPr="00B75AC1">
        <w:t>u</w:t>
      </w:r>
      <w:r w:rsidR="00B75AC1">
        <w:t>mar</w:t>
      </w:r>
      <w:r w:rsidR="00B50BC8">
        <w:t>.V</w:t>
      </w:r>
      <w:r w:rsidRPr="00B75AC1">
        <w:t>, Scientist-B, ICMR-NIE, on the topic “</w:t>
      </w:r>
      <w:r w:rsidR="006449E0" w:rsidRPr="00B75AC1">
        <w:t>Assessing bias and data synthesis</w:t>
      </w:r>
      <w:r w:rsidRPr="00B75AC1">
        <w:t>”. The lecture was followed by a discussion session.</w:t>
      </w:r>
    </w:p>
    <w:p w:rsidR="006449E0" w:rsidRPr="00B75AC1" w:rsidRDefault="006449E0" w:rsidP="0021635E">
      <w:r w:rsidRPr="00B75AC1">
        <w:t xml:space="preserve">The </w:t>
      </w:r>
      <w:r w:rsidR="00B75AC1" w:rsidRPr="00B75AC1">
        <w:t>eighth lecture</w:t>
      </w:r>
      <w:r w:rsidRPr="00B75AC1">
        <w:t xml:space="preserve"> was given by </w:t>
      </w:r>
      <w:r w:rsidR="00B75AC1" w:rsidRPr="00B75AC1">
        <w:t>Dr.Ganesh kumar .P</w:t>
      </w:r>
      <w:r w:rsidRPr="00B75AC1">
        <w:t xml:space="preserve"> and Dr.Rizwan SA on the topic “</w:t>
      </w:r>
      <w:r w:rsidRPr="00B75AC1">
        <w:rPr>
          <w:b/>
        </w:rPr>
        <w:t>PRISMA -P and protocol registration</w:t>
      </w:r>
      <w:r w:rsidRPr="00B75AC1">
        <w:t>”. The lecture was followed by a discussion session.</w:t>
      </w:r>
    </w:p>
    <w:p w:rsidR="0021635E" w:rsidRPr="00B75AC1" w:rsidRDefault="005E25D2" w:rsidP="0021635E">
      <w:r>
        <w:t>The program was attended by 158 members (12 interns, 6</w:t>
      </w:r>
      <w:r w:rsidR="0021635E" w:rsidRPr="00B75AC1">
        <w:t xml:space="preserve"> post-graduate</w:t>
      </w:r>
      <w:r>
        <w:t xml:space="preserve"> </w:t>
      </w:r>
      <w:r w:rsidRPr="00B75AC1">
        <w:t>trainees</w:t>
      </w:r>
      <w:r>
        <w:t xml:space="preserve"> and 7 staff members) </w:t>
      </w:r>
      <w:r w:rsidRPr="00B75AC1">
        <w:t>from</w:t>
      </w:r>
      <w:r w:rsidR="0021635E" w:rsidRPr="00B75AC1">
        <w:t xml:space="preserve"> Tagore Dental </w:t>
      </w:r>
      <w:r w:rsidRPr="00B75AC1">
        <w:t>College</w:t>
      </w:r>
      <w:r>
        <w:t xml:space="preserve"> and 133 members from other institutions both national and international. </w:t>
      </w:r>
      <w:r w:rsidR="0021635E" w:rsidRPr="00B75AC1">
        <w:t xml:space="preserve"> The program received a good feedback from the participants.</w:t>
      </w:r>
    </w:p>
    <w:p w:rsidR="0021635E" w:rsidRDefault="0021635E" w:rsidP="0021635E">
      <w:pPr>
        <w:rPr>
          <w:b/>
          <w:sz w:val="24"/>
          <w:szCs w:val="32"/>
        </w:rPr>
      </w:pPr>
    </w:p>
    <w:p w:rsidR="00AB2FFA" w:rsidRDefault="00257425">
      <w:pP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486400" cy="7762523"/>
            <wp:effectExtent l="19050" t="0" r="0" b="0"/>
            <wp:docPr id="5" name="Picture 2" descr="C:\Users\SUR\Desktop\157004968_2614518345512586_69318454659012753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\Desktop\157004968_2614518345512586_6931845465901275379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90" cy="776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25" w:rsidRDefault="00257425">
      <w:pPr>
        <w:rPr>
          <w:sz w:val="18"/>
        </w:rPr>
      </w:pPr>
    </w:p>
    <w:p w:rsidR="00257425" w:rsidRDefault="00257425">
      <w:pPr>
        <w:rPr>
          <w:sz w:val="18"/>
        </w:rPr>
      </w:pPr>
    </w:p>
    <w:p w:rsidR="00257425" w:rsidRDefault="00257425">
      <w:pP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820918" cy="7797675"/>
            <wp:effectExtent l="19050" t="0" r="8382" b="0"/>
            <wp:docPr id="3" name="Picture 3" descr="C:\Users\SUR\Desktop\154879552_2614518338845920_395093562275003303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\Desktop\154879552_2614518338845920_3950935622750033037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13" cy="78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25" w:rsidRDefault="00257425">
      <w:pPr>
        <w:rPr>
          <w:sz w:val="18"/>
        </w:rPr>
      </w:pPr>
    </w:p>
    <w:p w:rsidR="00257425" w:rsidRDefault="00257425">
      <w:pPr>
        <w:rPr>
          <w:sz w:val="18"/>
        </w:rPr>
      </w:pPr>
    </w:p>
    <w:p w:rsidR="00257425" w:rsidRPr="0021635E" w:rsidRDefault="00257425">
      <w:pP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937250" cy="8400415"/>
            <wp:effectExtent l="19050" t="0" r="6350" b="0"/>
            <wp:docPr id="4" name="Picture 4" descr="C:\Users\SUR\Desktop\156790380_2614518328845921_10996363318776117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\Desktop\156790380_2614518328845921_1099636331877611751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425" w:rsidRPr="0021635E" w:rsidSect="0021635E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B62"/>
    <w:multiLevelType w:val="hybridMultilevel"/>
    <w:tmpl w:val="AA04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1369B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04C54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A7946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compat>
    <w:useFELayout/>
  </w:compat>
  <w:rsids>
    <w:rsidRoot w:val="0021635E"/>
    <w:rsid w:val="00016CE5"/>
    <w:rsid w:val="001C0860"/>
    <w:rsid w:val="001D63EB"/>
    <w:rsid w:val="0021635E"/>
    <w:rsid w:val="00257425"/>
    <w:rsid w:val="00337210"/>
    <w:rsid w:val="00465D45"/>
    <w:rsid w:val="005A74FE"/>
    <w:rsid w:val="005E25D2"/>
    <w:rsid w:val="006449E0"/>
    <w:rsid w:val="007A581A"/>
    <w:rsid w:val="007B20E4"/>
    <w:rsid w:val="00AB2FFA"/>
    <w:rsid w:val="00B50BC8"/>
    <w:rsid w:val="00B75AC1"/>
    <w:rsid w:val="00C30EC1"/>
    <w:rsid w:val="00E33623"/>
    <w:rsid w:val="00F22C3D"/>
    <w:rsid w:val="00F4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5E"/>
    <w:pPr>
      <w:ind w:left="720"/>
      <w:contextualSpacing/>
    </w:pPr>
  </w:style>
  <w:style w:type="table" w:styleId="TableGrid">
    <w:name w:val="Table Grid"/>
    <w:basedOn w:val="TableNormal"/>
    <w:uiPriority w:val="59"/>
    <w:rsid w:val="00216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</dc:creator>
  <cp:lastModifiedBy>SUR</cp:lastModifiedBy>
  <cp:revision>9</cp:revision>
  <cp:lastPrinted>2021-03-17T04:49:00Z</cp:lastPrinted>
  <dcterms:created xsi:type="dcterms:W3CDTF">2021-03-13T15:54:00Z</dcterms:created>
  <dcterms:modified xsi:type="dcterms:W3CDTF">2021-03-17T08:16:00Z</dcterms:modified>
</cp:coreProperties>
</file>